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  <w:gridCol w:w="7258"/>
      </w:tblGrid>
      <w:tr w:rsidR="00F616B2" w:rsidTr="00F616B2">
        <w:trPr>
          <w:cantSplit/>
          <w:trHeight w:val="1463"/>
        </w:trPr>
        <w:tc>
          <w:tcPr>
            <w:tcW w:w="7258" w:type="dxa"/>
          </w:tcPr>
          <w:p w:rsidR="00F616B2" w:rsidRDefault="00F616B2">
            <w:pPr>
              <w:pStyle w:val="Brdtekst"/>
            </w:pPr>
          </w:p>
        </w:tc>
        <w:tc>
          <w:tcPr>
            <w:tcW w:w="7258" w:type="dxa"/>
          </w:tcPr>
          <w:p w:rsidR="00F616B2" w:rsidRDefault="00F616B2">
            <w:pPr>
              <w:pStyle w:val="Brdtekst"/>
            </w:pPr>
          </w:p>
        </w:tc>
      </w:tr>
    </w:tbl>
    <w:p w:rsidR="000B780B" w:rsidRPr="000B780B" w:rsidRDefault="000B780B" w:rsidP="000B780B">
      <w:pPr>
        <w:rPr>
          <w:b/>
          <w:sz w:val="24"/>
          <w:szCs w:val="24"/>
        </w:rPr>
      </w:pPr>
      <w:bookmarkStart w:id="0" w:name="PCAoverskrift"/>
      <w:bookmarkEnd w:id="0"/>
      <w:r w:rsidRPr="000B780B">
        <w:rPr>
          <w:b/>
          <w:spacing w:val="2"/>
          <w:sz w:val="24"/>
        </w:rPr>
        <w:t>Indberetning til Bolig- og Plansty</w:t>
      </w:r>
      <w:r w:rsidR="00E92C5D">
        <w:rPr>
          <w:b/>
          <w:spacing w:val="2"/>
          <w:sz w:val="24"/>
        </w:rPr>
        <w:t>relsen i henhold til § 3, stk. 3</w:t>
      </w:r>
      <w:r w:rsidRPr="000B780B">
        <w:rPr>
          <w:b/>
          <w:spacing w:val="2"/>
          <w:sz w:val="24"/>
          <w:vertAlign w:val="superscript"/>
        </w:rPr>
        <w:footnoteReference w:id="1"/>
      </w:r>
      <w:r w:rsidRPr="000B780B">
        <w:rPr>
          <w:b/>
          <w:spacing w:val="2"/>
          <w:sz w:val="24"/>
        </w:rPr>
        <w:t>, i lov om kolonihaver</w:t>
      </w: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  <w:rPr>
          <w:b/>
          <w:sz w:val="20"/>
        </w:rPr>
      </w:pPr>
      <w:r w:rsidRPr="000B780B">
        <w:rPr>
          <w:b/>
          <w:sz w:val="20"/>
        </w:rPr>
        <w:t>Ejererklæring om, at et ikke-varigt kolonihaveområde skal være et varigt kolonihaveområde</w:t>
      </w:r>
    </w:p>
    <w:p w:rsidR="000B780B" w:rsidRPr="000B780B" w:rsidRDefault="000B780B" w:rsidP="000B780B">
      <w:pPr>
        <w:jc w:val="both"/>
        <w:rPr>
          <w:sz w:val="20"/>
        </w:rPr>
      </w:pPr>
    </w:p>
    <w:p w:rsidR="000B780B" w:rsidRPr="000B780B" w:rsidRDefault="000B780B" w:rsidP="000B780B">
      <w:pPr>
        <w:jc w:val="both"/>
        <w:rPr>
          <w:sz w:val="20"/>
        </w:rPr>
      </w:pPr>
    </w:p>
    <w:p w:rsidR="000B780B" w:rsidRPr="000B780B" w:rsidRDefault="000B780B" w:rsidP="000B780B">
      <w:pPr>
        <w:jc w:val="both"/>
        <w:rPr>
          <w:b/>
        </w:rPr>
      </w:pPr>
      <w:r w:rsidRPr="000B780B">
        <w:rPr>
          <w:b/>
        </w:rPr>
        <w:t>Ejer</w:t>
      </w:r>
    </w:p>
    <w:p w:rsidR="000B780B" w:rsidRPr="000B780B" w:rsidRDefault="000B780B" w:rsidP="000B780B">
      <w:pPr>
        <w:jc w:val="both"/>
      </w:pPr>
      <w:r w:rsidRPr="000B780B">
        <w:t>Navn:________________________________________________________</w:t>
      </w:r>
    </w:p>
    <w:p w:rsidR="000B780B" w:rsidRPr="000B780B" w:rsidRDefault="000B780B" w:rsidP="000B780B">
      <w:pPr>
        <w:jc w:val="both"/>
      </w:pPr>
      <w:r w:rsidRPr="000B780B">
        <w:t>Adresse:_____________________________________________________</w:t>
      </w:r>
    </w:p>
    <w:p w:rsidR="000B780B" w:rsidRPr="000B780B" w:rsidRDefault="000B780B" w:rsidP="000B780B">
      <w:pPr>
        <w:jc w:val="both"/>
      </w:pPr>
      <w:r w:rsidRPr="000B780B">
        <w:t>Telefonnr.:___________________________________________________</w:t>
      </w:r>
    </w:p>
    <w:p w:rsidR="000B780B" w:rsidRDefault="00DE6726" w:rsidP="000B780B">
      <w:pPr>
        <w:jc w:val="both"/>
      </w:pPr>
      <w:r>
        <w:t xml:space="preserve">Evt. CVR-nr.: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  <w:bookmarkStart w:id="1" w:name="_GoBack"/>
      <w:bookmarkEnd w:id="1"/>
      <w:r>
        <w:t>__________________________________</w:t>
      </w:r>
    </w:p>
    <w:p w:rsidR="00DE6726" w:rsidRPr="000B780B" w:rsidRDefault="00DE6726" w:rsidP="000B780B">
      <w:pPr>
        <w:jc w:val="both"/>
      </w:pPr>
    </w:p>
    <w:p w:rsidR="000B780B" w:rsidRPr="000B780B" w:rsidRDefault="000B780B" w:rsidP="000B780B">
      <w:pPr>
        <w:jc w:val="both"/>
        <w:rPr>
          <w:b/>
        </w:rPr>
      </w:pPr>
      <w:r w:rsidRPr="000B780B">
        <w:rPr>
          <w:b/>
        </w:rPr>
        <w:t>Kolonihavområde</w:t>
      </w:r>
    </w:p>
    <w:p w:rsidR="000B780B" w:rsidRPr="000B780B" w:rsidRDefault="000B780B" w:rsidP="000B780B">
      <w:pPr>
        <w:jc w:val="both"/>
      </w:pPr>
      <w:r w:rsidRPr="000B780B">
        <w:t>Matr.nr.(e).:_____________________________________________________</w:t>
      </w:r>
    </w:p>
    <w:p w:rsidR="000B780B" w:rsidRPr="000B780B" w:rsidRDefault="000B780B" w:rsidP="000B780B">
      <w:pPr>
        <w:jc w:val="both"/>
      </w:pPr>
      <w:r w:rsidRPr="000B780B">
        <w:t>Adresse:_______________________________________________________</w:t>
      </w:r>
    </w:p>
    <w:p w:rsidR="000B780B" w:rsidRPr="000B780B" w:rsidRDefault="000B780B" w:rsidP="000B780B">
      <w:pPr>
        <w:jc w:val="both"/>
      </w:pPr>
      <w:r w:rsidRPr="000B780B">
        <w:t>Kommune:______________________________________________________</w:t>
      </w:r>
    </w:p>
    <w:p w:rsidR="000B780B" w:rsidRPr="000B780B" w:rsidRDefault="000B780B" w:rsidP="000B780B">
      <w:pPr>
        <w:jc w:val="both"/>
      </w:pPr>
      <w:r w:rsidRPr="000B780B">
        <w:t>Antal havelodder:_______________________________________________</w:t>
      </w: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  <w:rPr>
          <w:b/>
        </w:rPr>
      </w:pPr>
      <w:r w:rsidRPr="000B780B">
        <w:rPr>
          <w:b/>
        </w:rPr>
        <w:t>Eventuel haveforening</w:t>
      </w:r>
    </w:p>
    <w:p w:rsidR="000B780B" w:rsidRPr="000B780B" w:rsidRDefault="000B780B" w:rsidP="000B780B">
      <w:pPr>
        <w:jc w:val="both"/>
      </w:pPr>
      <w:r w:rsidRPr="000B780B">
        <w:t>Haveforeningens navn:_____________________________________________</w:t>
      </w:r>
    </w:p>
    <w:p w:rsidR="000B780B" w:rsidRPr="000B780B" w:rsidRDefault="000B780B" w:rsidP="000B780B">
      <w:pPr>
        <w:jc w:val="both"/>
      </w:pPr>
      <w:r w:rsidRPr="000B780B">
        <w:t>Kontaktperson (f.eks. foreningsformand):______________________________</w:t>
      </w:r>
    </w:p>
    <w:p w:rsidR="000B780B" w:rsidRPr="000B780B" w:rsidRDefault="000B780B" w:rsidP="000B780B">
      <w:pPr>
        <w:jc w:val="both"/>
      </w:pPr>
      <w:r w:rsidRPr="000B780B">
        <w:t>Adresse for kontaktperson:_______________________________________</w:t>
      </w:r>
    </w:p>
    <w:p w:rsidR="000B780B" w:rsidRPr="000B780B" w:rsidRDefault="000B780B" w:rsidP="000B780B">
      <w:pPr>
        <w:jc w:val="both"/>
      </w:pPr>
      <w:r w:rsidRPr="000B780B">
        <w:t>Telefonnr. for kontaktperson:_______________________________________</w:t>
      </w:r>
    </w:p>
    <w:p w:rsidR="000B780B" w:rsidRDefault="00DE6726" w:rsidP="000B780B">
      <w:pPr>
        <w:jc w:val="both"/>
      </w:pPr>
      <w:r>
        <w:t>Evt. CVR-nr. ___________________________________________________</w:t>
      </w:r>
    </w:p>
    <w:p w:rsidR="00DE6726" w:rsidRPr="000B780B" w:rsidRDefault="00DE6726" w:rsidP="000B780B">
      <w:pPr>
        <w:jc w:val="both"/>
      </w:pPr>
    </w:p>
    <w:p w:rsidR="000B780B" w:rsidRPr="000B780B" w:rsidRDefault="000B780B" w:rsidP="000B780B">
      <w:pPr>
        <w:jc w:val="both"/>
      </w:pPr>
      <w:r w:rsidRPr="000B780B">
        <w:t>Undertegnede ejer meddeler herved Bolig- og Planstyrelsen, at det ovenfor nævnte ikke-varige kolonihaveområde skal være et varigt kolonihaveområde fra og med den ______________ (angiv dato – hvis intet angives, vil kolonihaveområde have status som varigt fra og med datoen for modtagelsen af meddelelsen i Bolig- og Planstyrelsen, såfremt meddelelsen er fyldestgørende).</w:t>
      </w: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  <w:r w:rsidRPr="000B780B">
        <w:t xml:space="preserve">Undertegnede ejer er indforstået med, at meddelelsen er bindende for ejeren og alle fremtidige ejere fra og med datoen for modtagelsen af meddelelsen i Bolig- </w:t>
      </w: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</w:p>
    <w:p w:rsidR="000B780B" w:rsidRDefault="000B780B" w:rsidP="000B780B">
      <w:pPr>
        <w:jc w:val="both"/>
      </w:pPr>
    </w:p>
    <w:p w:rsidR="000B780B" w:rsidRDefault="000B780B" w:rsidP="000B780B">
      <w:pPr>
        <w:jc w:val="both"/>
      </w:pPr>
    </w:p>
    <w:p w:rsid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  <w:r w:rsidRPr="000B780B">
        <w:t xml:space="preserve">og Planstyrelsen, og at kolonihaveområder ikke på et senere tidspunkt vil kunne opnå status som ikke-varigt igen. </w:t>
      </w: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  <w:r w:rsidRPr="000B780B">
        <w:t>______________          ___________________________________________          Dato                                           Ejers underskrift</w:t>
      </w: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</w:p>
    <w:p w:rsidR="000B780B" w:rsidRPr="000B780B" w:rsidRDefault="000B780B" w:rsidP="000B780B">
      <w:pPr>
        <w:jc w:val="both"/>
      </w:pPr>
      <w:r w:rsidRPr="000B780B">
        <w:t>Indberetningen indsendes til:</w:t>
      </w:r>
    </w:p>
    <w:p w:rsidR="000B780B" w:rsidRPr="000B780B" w:rsidRDefault="000B780B" w:rsidP="000B780B">
      <w:pPr>
        <w:jc w:val="both"/>
      </w:pPr>
    </w:p>
    <w:p w:rsidR="000B780B" w:rsidRPr="00332F52" w:rsidRDefault="00E92C5D" w:rsidP="000B780B">
      <w:pPr>
        <w:jc w:val="both"/>
        <w:rPr>
          <w:lang w:val="en-US"/>
        </w:rPr>
      </w:pPr>
      <w:r w:rsidRPr="00332F52">
        <w:rPr>
          <w:lang w:val="en-US"/>
        </w:rPr>
        <w:t>E-mail</w:t>
      </w:r>
      <w:r w:rsidR="000B780B" w:rsidRPr="00332F52">
        <w:rPr>
          <w:lang w:val="en-US"/>
        </w:rPr>
        <w:t xml:space="preserve">: </w:t>
      </w:r>
      <w:r w:rsidR="000B780B" w:rsidRPr="00332F52">
        <w:rPr>
          <w:lang w:val="en-US"/>
        </w:rPr>
        <w:tab/>
      </w:r>
      <w:hyperlink r:id="rId11" w:history="1">
        <w:r w:rsidR="00332F52" w:rsidRPr="000E6E65">
          <w:rPr>
            <w:rStyle w:val="Hyperlink"/>
            <w:lang w:val="en-US"/>
          </w:rPr>
          <w:t>bpst@bpst.dk</w:t>
        </w:r>
      </w:hyperlink>
      <w:r w:rsidR="00332F52">
        <w:rPr>
          <w:lang w:val="en-US"/>
        </w:rPr>
        <w:t xml:space="preserve"> </w:t>
      </w:r>
    </w:p>
    <w:p w:rsidR="000B780B" w:rsidRPr="00332F52" w:rsidRDefault="000B780B" w:rsidP="000B780B">
      <w:pPr>
        <w:jc w:val="both"/>
        <w:rPr>
          <w:lang w:val="en-US"/>
        </w:rPr>
      </w:pPr>
    </w:p>
    <w:p w:rsidR="000B780B" w:rsidRPr="000B780B" w:rsidRDefault="000B780B" w:rsidP="000B780B">
      <w:pPr>
        <w:jc w:val="both"/>
      </w:pPr>
      <w:r w:rsidRPr="000B780B">
        <w:t>eller</w:t>
      </w:r>
    </w:p>
    <w:p w:rsidR="000B780B" w:rsidRPr="000B780B" w:rsidRDefault="000B780B" w:rsidP="000B780B">
      <w:pPr>
        <w:jc w:val="both"/>
      </w:pPr>
    </w:p>
    <w:p w:rsidR="000B780B" w:rsidRDefault="000B780B" w:rsidP="000B780B">
      <w:pPr>
        <w:jc w:val="both"/>
      </w:pPr>
      <w:r w:rsidRPr="000B780B">
        <w:t xml:space="preserve">Post: </w:t>
      </w:r>
      <w:r w:rsidRPr="000B780B">
        <w:tab/>
      </w:r>
      <w:r w:rsidR="00DE6726">
        <w:t xml:space="preserve">Indenrigs- og Boligministeriet </w:t>
      </w:r>
    </w:p>
    <w:p w:rsidR="000B780B" w:rsidRDefault="000B780B" w:rsidP="00DE6726">
      <w:pPr>
        <w:jc w:val="both"/>
      </w:pPr>
      <w:r w:rsidRPr="000B780B">
        <w:t xml:space="preserve">     </w:t>
      </w:r>
      <w:r w:rsidRPr="000B780B">
        <w:tab/>
      </w:r>
      <w:r w:rsidR="00DE6726">
        <w:t>Bolig- og Planstyrelsen</w:t>
      </w:r>
    </w:p>
    <w:p w:rsidR="00DE6726" w:rsidRDefault="00DE6726" w:rsidP="00DE6726">
      <w:pPr>
        <w:jc w:val="both"/>
      </w:pPr>
      <w:r>
        <w:tab/>
        <w:t xml:space="preserve">Carsten Niebuhrs Gade 43 </w:t>
      </w:r>
    </w:p>
    <w:p w:rsidR="00DE6726" w:rsidRDefault="00DE6726" w:rsidP="00DE6726">
      <w:pPr>
        <w:jc w:val="both"/>
      </w:pPr>
      <w:r>
        <w:tab/>
        <w:t>1577 København V</w:t>
      </w:r>
    </w:p>
    <w:p w:rsidR="00DE6726" w:rsidRDefault="00DE6726" w:rsidP="00DE6726">
      <w:pPr>
        <w:jc w:val="both"/>
      </w:pPr>
      <w:r>
        <w:tab/>
      </w:r>
    </w:p>
    <w:p w:rsidR="000B780B" w:rsidRPr="000B780B" w:rsidRDefault="000B780B" w:rsidP="000B780B">
      <w:pPr>
        <w:jc w:val="both"/>
      </w:pPr>
    </w:p>
    <w:p w:rsidR="004A571E" w:rsidRDefault="004A571E" w:rsidP="003B009E">
      <w:pPr>
        <w:pStyle w:val="Brdtekst"/>
        <w:jc w:val="both"/>
        <w:rPr>
          <w:rStyle w:val="Standard"/>
        </w:rPr>
      </w:pPr>
      <w:bookmarkStart w:id="2" w:name="PCAmodtager"/>
      <w:bookmarkEnd w:id="2"/>
    </w:p>
    <w:p w:rsidR="004A571E" w:rsidRPr="003B009E" w:rsidRDefault="004A571E" w:rsidP="003B009E">
      <w:pPr>
        <w:pStyle w:val="Brdtekst"/>
        <w:jc w:val="both"/>
        <w:rPr>
          <w:sz w:val="24"/>
          <w:szCs w:val="24"/>
        </w:rPr>
      </w:pPr>
    </w:p>
    <w:sectPr w:rsidR="004A571E" w:rsidRPr="003B009E" w:rsidSect="00D04A7C">
      <w:headerReference w:type="default" r:id="rId12"/>
      <w:headerReference w:type="first" r:id="rId13"/>
      <w:pgSz w:w="11906" w:h="16838" w:code="9"/>
      <w:pgMar w:top="2098" w:right="3684" w:bottom="851" w:left="1134" w:header="624" w:footer="567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EE" w:rsidRDefault="00F84DEE">
      <w:pPr>
        <w:spacing w:line="240" w:lineRule="auto"/>
      </w:pPr>
      <w:r>
        <w:separator/>
      </w:r>
    </w:p>
  </w:endnote>
  <w:endnote w:type="continuationSeparator" w:id="0">
    <w:p w:rsidR="00F84DEE" w:rsidRDefault="00F84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EE" w:rsidRDefault="00F84DEE">
      <w:pPr>
        <w:spacing w:line="240" w:lineRule="auto"/>
      </w:pPr>
      <w:r>
        <w:separator/>
      </w:r>
    </w:p>
  </w:footnote>
  <w:footnote w:type="continuationSeparator" w:id="0">
    <w:p w:rsidR="00F84DEE" w:rsidRDefault="00F84DEE">
      <w:pPr>
        <w:spacing w:line="240" w:lineRule="auto"/>
      </w:pPr>
      <w:r>
        <w:continuationSeparator/>
      </w:r>
    </w:p>
  </w:footnote>
  <w:footnote w:id="1">
    <w:p w:rsidR="000B780B" w:rsidRDefault="000B780B" w:rsidP="000B780B">
      <w:pPr>
        <w:pStyle w:val="Fodnotetekst"/>
      </w:pPr>
      <w:r w:rsidRPr="00DE6726">
        <w:rPr>
          <w:rStyle w:val="Fodnotehenvisning"/>
        </w:rPr>
        <w:footnoteRef/>
      </w:r>
      <w:r w:rsidRPr="00DE6726">
        <w:t xml:space="preserve"> Jfr. </w:t>
      </w:r>
      <w:r w:rsidR="002215E8" w:rsidRPr="00DE6726">
        <w:t>b</w:t>
      </w:r>
      <w:r w:rsidRPr="00DE6726">
        <w:t>ekendtgørelse</w:t>
      </w:r>
      <w:r w:rsidR="002215E8" w:rsidRPr="00DE6726">
        <w:t xml:space="preserve"> nr. 331 af 22. februar 2021 om henlæggelse af visse opgaver og beføjelser til Bolig- og Planstyrelsen, </w:t>
      </w:r>
      <w:r w:rsidRPr="00DE6726">
        <w:t>hvor opgaven delegeres til Bolig- og Planstyrelsen.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24" w:rsidRDefault="00D25024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52E54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652E54">
      <w:rPr>
        <w:rStyle w:val="Sidetal"/>
        <w:noProof/>
      </w:rPr>
      <w:t>2</w:t>
    </w:r>
    <w:r>
      <w:rPr>
        <w:rStyle w:val="Sidetal"/>
      </w:rPr>
      <w:fldChar w:fldCharType="end"/>
    </w:r>
  </w:p>
  <w:p w:rsidR="00D25024" w:rsidRDefault="00D25024">
    <w:pPr>
      <w:framePr w:w="1531" w:h="851" w:wrap="around" w:vAnchor="page" w:hAnchor="page" w:x="9186" w:y="721"/>
    </w:pPr>
  </w:p>
  <w:p w:rsidR="00D25024" w:rsidRDefault="00D25024">
    <w:pPr>
      <w:framePr w:w="1531" w:h="851" w:wrap="around" w:vAnchor="page" w:hAnchor="page" w:x="9186" w:y="721"/>
    </w:pPr>
  </w:p>
  <w:p w:rsidR="00D25024" w:rsidRDefault="00D250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9"/>
    </w:tblGrid>
    <w:tr w:rsidR="00D25024" w:rsidTr="007958AF">
      <w:trPr>
        <w:trHeight w:val="7634"/>
      </w:trPr>
      <w:tc>
        <w:tcPr>
          <w:tcW w:w="2639" w:type="dxa"/>
          <w:tcBorders>
            <w:bottom w:val="nil"/>
          </w:tcBorders>
        </w:tcPr>
        <w:p w:rsidR="00B36902" w:rsidRPr="006B18E0" w:rsidRDefault="00652E54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Dato"/>
              <w:tag w:val="DocumentDate"/>
              <w:id w:val="-623082215"/>
              <w:placeholder>
                <w:docPart w:val="2E1CE778088E49B78469AB7BC04A04DB"/>
              </w:placeholder>
              <w:dataBinding w:prefixMappings="xmlns:gbs='http://www.software-innovation.no/growBusinessDocument'" w:xpath="/gbs:GrowBusinessDocument/gbs:DocumentDate[@gbs:key='3006159871']" w:storeItemID="{70B5861F-6996-49D4-B5CC-84B0A887AFC8}"/>
              <w:date w:fullDate="2022-01-19T00:00:00Z"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/>
          </w:sdt>
        </w:p>
        <w:p w:rsidR="001E53AA" w:rsidRDefault="00B36902" w:rsidP="007958AF">
          <w:pPr>
            <w:pStyle w:val="SkaktNormal"/>
            <w:framePr w:wrap="around" w:x="8846" w:y="1475"/>
          </w:pPr>
          <w:r>
            <w:t xml:space="preserve"> </w:t>
          </w:r>
        </w:p>
        <w:p w:rsidR="00B36902" w:rsidRDefault="00B36902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</w:p>
        <w:p w:rsidR="00D25024" w:rsidRDefault="00D25024" w:rsidP="007958AF">
          <w:pPr>
            <w:pStyle w:val="SkaktNormal"/>
            <w:framePr w:wrap="around" w:x="8846" w:y="1475"/>
          </w:pPr>
        </w:p>
        <w:p w:rsidR="00D25024" w:rsidRDefault="00D25024" w:rsidP="007958AF">
          <w:pPr>
            <w:pStyle w:val="SkaktNormal"/>
            <w:framePr w:wrap="around" w:x="8846" w:y="1475"/>
          </w:pPr>
        </w:p>
        <w:p w:rsidR="00B36902" w:rsidRDefault="00B36902" w:rsidP="007958AF">
          <w:pPr>
            <w:pStyle w:val="SkaktNormal"/>
            <w:framePr w:wrap="around" w:x="8846" w:y="1475"/>
          </w:pPr>
        </w:p>
        <w:p w:rsidR="00D25024" w:rsidRDefault="00D25024" w:rsidP="007958AF">
          <w:pPr>
            <w:pStyle w:val="SkaktNormal"/>
            <w:framePr w:wrap="around" w:x="8846" w:y="1475"/>
          </w:pPr>
        </w:p>
        <w:p w:rsidR="00D25024" w:rsidRDefault="00D25024" w:rsidP="007958AF">
          <w:pPr>
            <w:pStyle w:val="SkaktNormal"/>
            <w:framePr w:wrap="around" w:x="8846" w:y="1475"/>
          </w:pPr>
        </w:p>
        <w:p w:rsidR="00D25024" w:rsidRDefault="00D25024" w:rsidP="007958AF">
          <w:pPr>
            <w:pStyle w:val="SkaktNormal"/>
            <w:framePr w:wrap="around" w:x="8846" w:y="1475"/>
          </w:pPr>
        </w:p>
        <w:p w:rsidR="00D25024" w:rsidRDefault="00F85B3B" w:rsidP="007958AF">
          <w:pPr>
            <w:pStyle w:val="skaktfed"/>
            <w:framePr w:wrap="around" w:vAnchor="text" w:x="8846" w:y="1475"/>
          </w:pPr>
          <w:r>
            <w:t>BOLIG- OG PLANSTYRELSEN</w:t>
          </w: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</w:pPr>
        </w:p>
        <w:p w:rsidR="007958AF" w:rsidRDefault="007958AF" w:rsidP="007958AF">
          <w:pPr>
            <w:pStyle w:val="skaktfed"/>
            <w:framePr w:wrap="around" w:vAnchor="text" w:x="8846" w:y="1475"/>
            <w:rPr>
              <w:rFonts w:ascii="Arial" w:hAnsi="Arial"/>
              <w:noProof/>
              <w:spacing w:val="-8"/>
              <w:sz w:val="16"/>
            </w:rPr>
          </w:pPr>
        </w:p>
        <w:p w:rsidR="00D25024" w:rsidRPr="00502C14" w:rsidRDefault="00F85B3B" w:rsidP="007958AF">
          <w:pPr>
            <w:pStyle w:val="skaktfedlille"/>
            <w:framePr w:hSpace="142" w:wrap="around" w:vAnchor="text" w:hAnchor="page" w:x="8846" w:y="1475" w:anchorLock="1"/>
            <w:rPr>
              <w:lang w:val="da-DK"/>
            </w:rPr>
          </w:pPr>
          <w:r>
            <w:rPr>
              <w:lang w:val="da-DK"/>
            </w:rPr>
            <w:t>INDENRIGS- OG BOLIGMINISTERIET</w:t>
          </w:r>
        </w:p>
      </w:tc>
    </w:tr>
  </w:tbl>
  <w:p w:rsidR="00D25024" w:rsidRDefault="00760BA1" w:rsidP="00652E54">
    <w:pPr>
      <w:pStyle w:val="Sidehoved"/>
    </w:pPr>
    <w:bookmarkStart w:id="3" w:name="Kontor"/>
    <w:bookmarkEnd w:id="3"/>
    <w:r>
      <w:rPr>
        <w:noProof/>
        <w:lang w:eastAsia="da-DK"/>
      </w:rPr>
      <w:drawing>
        <wp:anchor distT="0" distB="0" distL="114300" distR="114300" simplePos="0" relativeHeight="251662848" behindDoc="0" locked="0" layoutInCell="1" allowOverlap="1" wp14:anchorId="0F7BC6BE" wp14:editId="115BFFA2">
          <wp:simplePos x="0" y="0"/>
          <wp:positionH relativeFrom="column">
            <wp:posOffset>4894580</wp:posOffset>
          </wp:positionH>
          <wp:positionV relativeFrom="paragraph">
            <wp:posOffset>107439</wp:posOffset>
          </wp:positionV>
          <wp:extent cx="1405255" cy="551815"/>
          <wp:effectExtent l="0" t="0" r="4445" b="635"/>
          <wp:wrapTopAndBottom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A"/>
    <w:rsid w:val="000517B9"/>
    <w:rsid w:val="0006039E"/>
    <w:rsid w:val="00061765"/>
    <w:rsid w:val="000B780B"/>
    <w:rsid w:val="000F0903"/>
    <w:rsid w:val="001911EB"/>
    <w:rsid w:val="001C0DFB"/>
    <w:rsid w:val="001E53AA"/>
    <w:rsid w:val="001F358E"/>
    <w:rsid w:val="002215E8"/>
    <w:rsid w:val="002745AB"/>
    <w:rsid w:val="00285368"/>
    <w:rsid w:val="00292396"/>
    <w:rsid w:val="003115FD"/>
    <w:rsid w:val="003166B1"/>
    <w:rsid w:val="003220D5"/>
    <w:rsid w:val="00325D98"/>
    <w:rsid w:val="00332F52"/>
    <w:rsid w:val="00371B98"/>
    <w:rsid w:val="003B009E"/>
    <w:rsid w:val="003E3DCF"/>
    <w:rsid w:val="0041259B"/>
    <w:rsid w:val="004A571E"/>
    <w:rsid w:val="00502C14"/>
    <w:rsid w:val="00571244"/>
    <w:rsid w:val="005D4673"/>
    <w:rsid w:val="00607E46"/>
    <w:rsid w:val="006305B3"/>
    <w:rsid w:val="00652E54"/>
    <w:rsid w:val="006543D6"/>
    <w:rsid w:val="006C2F4B"/>
    <w:rsid w:val="006C6522"/>
    <w:rsid w:val="006C671F"/>
    <w:rsid w:val="007010D9"/>
    <w:rsid w:val="00760BA1"/>
    <w:rsid w:val="007958AF"/>
    <w:rsid w:val="007A349A"/>
    <w:rsid w:val="008128F7"/>
    <w:rsid w:val="008225DE"/>
    <w:rsid w:val="008C520A"/>
    <w:rsid w:val="00A76F59"/>
    <w:rsid w:val="00A7768F"/>
    <w:rsid w:val="00B05CFA"/>
    <w:rsid w:val="00B32271"/>
    <w:rsid w:val="00B348D9"/>
    <w:rsid w:val="00B36902"/>
    <w:rsid w:val="00B447C6"/>
    <w:rsid w:val="00B57F96"/>
    <w:rsid w:val="00B7378B"/>
    <w:rsid w:val="00B80AEF"/>
    <w:rsid w:val="00BB332E"/>
    <w:rsid w:val="00BC7FB4"/>
    <w:rsid w:val="00BD6C2D"/>
    <w:rsid w:val="00C41F67"/>
    <w:rsid w:val="00C870EB"/>
    <w:rsid w:val="00D04A7C"/>
    <w:rsid w:val="00D25024"/>
    <w:rsid w:val="00D46555"/>
    <w:rsid w:val="00D96432"/>
    <w:rsid w:val="00DE6726"/>
    <w:rsid w:val="00E92C5D"/>
    <w:rsid w:val="00EB474A"/>
    <w:rsid w:val="00EC5C5A"/>
    <w:rsid w:val="00ED1E67"/>
    <w:rsid w:val="00F60775"/>
    <w:rsid w:val="00F616B2"/>
    <w:rsid w:val="00F62E78"/>
    <w:rsid w:val="00F84DEE"/>
    <w:rsid w:val="00F85B3B"/>
    <w:rsid w:val="00FB5EC1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AC98B1"/>
  <w15:docId w15:val="{280D0D37-BBFF-4B41-866E-B69993D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Brdtekst"/>
    <w:qFormat/>
    <w:rsid w:val="00EB474A"/>
    <w:pPr>
      <w:keepNext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BlankLinje">
    <w:name w:val="BlankLinje"/>
    <w:basedOn w:val="Brdtekst"/>
    <w:next w:val="Brdtekst"/>
    <w:rPr>
      <w:sz w:val="28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B36902"/>
    <w:rPr>
      <w:color w:val="808080"/>
    </w:rPr>
  </w:style>
  <w:style w:type="paragraph" w:styleId="Markeringsbobletekst">
    <w:name w:val="Balloon Text"/>
    <w:basedOn w:val="Normal"/>
    <w:link w:val="MarkeringsbobletekstTegn"/>
    <w:unhideWhenUsed/>
    <w:rsid w:val="00B36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36902"/>
    <w:rPr>
      <w:rFonts w:ascii="Tahoma" w:hAnsi="Tahoma" w:cs="Tahoma"/>
      <w:sz w:val="16"/>
      <w:szCs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6F59"/>
    <w:rPr>
      <w:sz w:val="22"/>
      <w:lang w:eastAsia="en-US"/>
    </w:rPr>
  </w:style>
  <w:style w:type="character" w:customStyle="1" w:styleId="Typografi1">
    <w:name w:val="Typografi1"/>
    <w:basedOn w:val="Standardskrifttypeiafsnit"/>
    <w:uiPriority w:val="1"/>
    <w:rsid w:val="003E3DCF"/>
    <w:rPr>
      <w:b/>
    </w:rPr>
  </w:style>
  <w:style w:type="character" w:customStyle="1" w:styleId="Typografi2">
    <w:name w:val="Typografi2"/>
    <w:basedOn w:val="Standardskrifttypeiafsnit"/>
    <w:uiPriority w:val="1"/>
    <w:rsid w:val="003B009E"/>
    <w:rPr>
      <w:sz w:val="24"/>
    </w:rPr>
  </w:style>
  <w:style w:type="character" w:customStyle="1" w:styleId="Standard">
    <w:name w:val="Standard"/>
    <w:basedOn w:val="Standardskrifttypeiafsnit"/>
    <w:uiPriority w:val="1"/>
    <w:rsid w:val="003B009E"/>
    <w:rPr>
      <w:rFonts w:ascii="Times New Roman" w:hAnsi="Times New Roman"/>
      <w:sz w:val="24"/>
    </w:rPr>
  </w:style>
  <w:style w:type="character" w:customStyle="1" w:styleId="Typografi3">
    <w:name w:val="Typografi3"/>
    <w:basedOn w:val="Standardskrifttypeiafsnit"/>
    <w:uiPriority w:val="1"/>
    <w:rsid w:val="002745AB"/>
    <w:rPr>
      <w:b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B780B"/>
    <w:pPr>
      <w:spacing w:line="240" w:lineRule="auto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B780B"/>
    <w:rPr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B78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B78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780B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780B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332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pst@bpst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5104\AppData\Local\cBrain\F2\.tmp\506c5e31bd5749eabbdc37bed0f40bc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CE778088E49B78469AB7BC04A0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D240E6-EB44-42DD-82BA-E2C60E69C0A7}"/>
      </w:docPartPr>
      <w:docPartBody>
        <w:p w:rsidR="00562F78" w:rsidRDefault="005F3188">
          <w:pPr>
            <w:pStyle w:val="2E1CE778088E49B78469AB7BC04A04DB"/>
          </w:pPr>
          <w:r w:rsidRPr="00B27378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88"/>
    <w:rsid w:val="001854F9"/>
    <w:rsid w:val="003D0A43"/>
    <w:rsid w:val="004E4483"/>
    <w:rsid w:val="005262BC"/>
    <w:rsid w:val="00535DC4"/>
    <w:rsid w:val="00562F78"/>
    <w:rsid w:val="005F3188"/>
    <w:rsid w:val="007A0397"/>
    <w:rsid w:val="008C5D63"/>
    <w:rsid w:val="00917F5A"/>
    <w:rsid w:val="009C3068"/>
    <w:rsid w:val="009D3D8E"/>
    <w:rsid w:val="00AA1C05"/>
    <w:rsid w:val="00C25E0F"/>
    <w:rsid w:val="00E72064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2E1CE778088E49B78469AB7BC04A04DB">
    <w:name w:val="2E1CE778088E49B78469AB7BC04A04DB"/>
  </w:style>
  <w:style w:type="paragraph" w:customStyle="1" w:styleId="A602633885444F17ACC429BA14CA1454">
    <w:name w:val="A602633885444F17ACC429BA14CA1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8" ma:contentTypeDescription="Opret et nyt dokument." ma:contentTypeScope="" ma:versionID="87a54f96d0b194c06d33fb789b19ef57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c1d279b3aee69afa0dcc07b302a31cea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EAEXP2DD475P-1149199250-4887410</_dlc_DocId>
    <_dlc_DocIdUrl xmlns="8f557624-d6a7-40e5-a06f-ebe44359847b">
      <Url>https://erstdk.sharepoint.com/teams/share/_layouts/15/DocIdRedir.aspx?ID=EAEXP2DD475P-1149199250-4887410</Url>
      <Description>EAEXP2DD475P-1149199250-4887410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10B6CB-67A3-48C2-91F4-2AEA42AD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6F13F-9332-4481-B608-117D5344D339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f557624-d6a7-40e5-a06f-ebe44359847b"/>
    <ds:schemaRef ds:uri="ba3c0d19-9a85-4c97-b951-b8742efd78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625192-E38A-4F38-BD32-3362682FF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C6BC4-A26A-44B7-8124-26EA2AE169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506c5e31bd5749eabbdc37bed0f40bc8.dotx</Template>
  <TotalTime>3</TotalTime>
  <Pages>2</Pages>
  <Words>174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Mikkelsen Jensen</dc:creator>
  <cp:lastModifiedBy>Ken Martin Ito Bruun</cp:lastModifiedBy>
  <cp:revision>4</cp:revision>
  <cp:lastPrinted>1999-05-21T12:22:00Z</cp:lastPrinted>
  <dcterms:created xsi:type="dcterms:W3CDTF">2022-01-20T08:14:00Z</dcterms:created>
  <dcterms:modified xsi:type="dcterms:W3CDTF">2022-01-21T08:13:00Z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119edea3-9005-48c9-9511-6ac74a0cb606</vt:lpwstr>
  </property>
</Properties>
</file>